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Calibri" w:cs="Calibri" w:eastAsia="Calibri" w:hAnsi="Calibri"/>
          <w:color w:val="000000"/>
          <w:sz w:val="32"/>
          <w:szCs w:val="32"/>
          <w:vertAlign w:val="baseline"/>
        </w:rPr>
      </w:pPr>
      <w:bookmarkStart w:colFirst="0" w:colLast="0" w:name="_zb4bh7g5j76c" w:id="0"/>
      <w:bookmarkEnd w:id="0"/>
      <w:r w:rsidDel="00000000" w:rsidR="00000000" w:rsidRPr="00000000">
        <w:rPr>
          <w:rFonts w:ascii="Calibri" w:cs="Calibri" w:eastAsia="Calibri" w:hAnsi="Calibri"/>
          <w:smallCaps w:val="1"/>
          <w:color w:val="000000"/>
          <w:sz w:val="32"/>
          <w:szCs w:val="32"/>
          <w:vertAlign w:val="baseline"/>
          <w:rtl w:val="0"/>
        </w:rPr>
        <w:t xml:space="preserve">NEW TEAM MEMBER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Things to have ready for a new team member’s first day, initial when covered.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TEAM MEMBER NAME:  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2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2109"/>
        <w:gridCol w:w="2245"/>
        <w:tblGridChange w:id="0">
          <w:tblGrid>
            <w:gridCol w:w="4068"/>
            <w:gridCol w:w="2109"/>
            <w:gridCol w:w="224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before="144" w:lineRule="auto"/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ITEM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before="144" w:lineRule="auto"/>
              <w:jc w:val="center"/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STAFF INITIALS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before="144" w:lineRule="auto"/>
              <w:jc w:val="center"/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MANAGER INITIALS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before="144" w:lineRule="auto"/>
              <w:ind w:left="360" w:hanging="36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Policies and Procedures Manual/s</w:t>
            </w:r>
          </w:p>
          <w:p w:rsidR="00000000" w:rsidDel="00000000" w:rsidP="00000000" w:rsidRDefault="00000000" w:rsidRPr="00000000" w14:paraId="0000000D">
            <w:pPr>
              <w:spacing w:before="144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before="144" w:lineRule="auto"/>
              <w:ind w:left="360" w:hanging="36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Team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ember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ontract</w:t>
            </w:r>
          </w:p>
          <w:p w:rsidR="00000000" w:rsidDel="00000000" w:rsidP="00000000" w:rsidRDefault="00000000" w:rsidRPr="00000000" w14:paraId="00000011">
            <w:pPr>
              <w:spacing w:before="144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before="144" w:lineRule="auto"/>
              <w:ind w:left="360" w:hanging="36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Position Description</w:t>
            </w:r>
          </w:p>
          <w:p w:rsidR="00000000" w:rsidDel="00000000" w:rsidP="00000000" w:rsidRDefault="00000000" w:rsidRPr="00000000" w14:paraId="00000015">
            <w:pPr>
              <w:spacing w:before="144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before="144" w:lineRule="auto"/>
              <w:ind w:left="360" w:hanging="36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New Team Member Details Form</w:t>
            </w:r>
          </w:p>
          <w:p w:rsidR="00000000" w:rsidDel="00000000" w:rsidP="00000000" w:rsidRDefault="00000000" w:rsidRPr="00000000" w14:paraId="00000019">
            <w:pPr>
              <w:spacing w:before="144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before="144" w:lineRule="auto"/>
              <w:ind w:left="360" w:hanging="36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Timesheet</w:t>
            </w:r>
          </w:p>
          <w:p w:rsidR="00000000" w:rsidDel="00000000" w:rsidP="00000000" w:rsidRDefault="00000000" w:rsidRPr="00000000" w14:paraId="0000001D">
            <w:pPr>
              <w:spacing w:before="144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before="144" w:lineRule="auto"/>
              <w:ind w:left="360" w:hanging="36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Leave Application</w:t>
            </w:r>
          </w:p>
          <w:p w:rsidR="00000000" w:rsidDel="00000000" w:rsidP="00000000" w:rsidRDefault="00000000" w:rsidRPr="00000000" w14:paraId="00000021">
            <w:pPr>
              <w:spacing w:before="144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before="144" w:lineRule="auto"/>
              <w:ind w:left="360" w:hanging="36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Induction Form</w:t>
            </w:r>
          </w:p>
          <w:p w:rsidR="00000000" w:rsidDel="00000000" w:rsidP="00000000" w:rsidRDefault="00000000" w:rsidRPr="00000000" w14:paraId="00000025">
            <w:pPr>
              <w:spacing w:before="144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before="144" w:lineRule="auto"/>
              <w:ind w:left="360" w:hanging="36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Tax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ile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umber Declaration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orm</w:t>
            </w:r>
          </w:p>
          <w:p w:rsidR="00000000" w:rsidDel="00000000" w:rsidP="00000000" w:rsidRDefault="00000000" w:rsidRPr="00000000" w14:paraId="00000029">
            <w:pPr>
              <w:spacing w:before="144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before="144" w:lineRule="auto"/>
              <w:ind w:left="360" w:hanging="36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Product Information</w:t>
            </w:r>
          </w:p>
          <w:p w:rsidR="00000000" w:rsidDel="00000000" w:rsidP="00000000" w:rsidRDefault="00000000" w:rsidRPr="00000000" w14:paraId="0000002D">
            <w:pPr>
              <w:spacing w:before="144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before="144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40" w:w="11907"/>
      <w:pgMar w:bottom="357" w:top="719" w:left="720" w:right="9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Emma Greyson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120" w:lineRule="auto"/>
    </w:pPr>
    <w:rPr>
      <w:rFonts w:ascii="Times" w:cs="Times" w:eastAsia="Times" w:hAnsi="Times"/>
      <w:b w:val="1"/>
      <w:smallCaps w:val="1"/>
      <w:color w:val="008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