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drawing xmlns:a="http://schemas.openxmlformats.org/drawingml/2006/main"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1905</wp:posOffset>
            </wp:positionV>
            <wp:extent cx="7549516" cy="10678795"/>
            <wp:effectExtent l="0" t="0" r="0" b="0"/>
            <wp:wrapNone/>
            <wp:docPr id="1073741825" name="officeArt object" descr="background_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ackground_3.jpg" descr="background_3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6" cy="1067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line">
                  <wp:posOffset>2628264</wp:posOffset>
                </wp:positionV>
                <wp:extent cx="7503795" cy="688341"/>
                <wp:effectExtent l="0" t="0" r="0" b="0"/>
                <wp:wrapSquare wrapText="bothSides" distL="57150" distR="57150" distT="57150" distB="57150"/>
                <wp:docPr id="1073741826" name="officeArt object" descr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795" cy="6883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ffffff"/>
                                <w:sz w:val="60"/>
                                <w:szCs w:val="60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.6pt;margin-top:206.9pt;width:590.8pt;height:54.2pt;z-index:251660288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ffffff"/>
                          <w:sz w:val="60"/>
                          <w:szCs w:val="60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CLOSED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1537335</wp:posOffset>
            </wp:positionH>
            <wp:positionV relativeFrom="line">
              <wp:posOffset>2633979</wp:posOffset>
            </wp:positionV>
            <wp:extent cx="4467860" cy="581660"/>
            <wp:effectExtent l="0" t="0" r="0" b="0"/>
            <wp:wrapNone/>
            <wp:docPr id="1073741827" name="officeArt object" descr="ribb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ribbon" descr="ribbon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860" cy="581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line">
                  <wp:posOffset>1599564</wp:posOffset>
                </wp:positionV>
                <wp:extent cx="7503795" cy="574041"/>
                <wp:effectExtent l="0" t="0" r="0" b="0"/>
                <wp:wrapSquare wrapText="bothSides" distL="57150" distR="57150" distT="57150" distB="57150"/>
                <wp:docPr id="1073741828" name="officeArt object" descr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795" cy="5740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ff2600"/>
                                <w:sz w:val="68"/>
                                <w:szCs w:val="68"/>
                                <w:rtl w:val="0"/>
                                <w:lang w:val="de-DE"/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(Salon Name)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.6pt;margin-top:125.9pt;width:590.8pt;height:45.2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ff2600"/>
                          <w:sz w:val="68"/>
                          <w:szCs w:val="68"/>
                          <w:rtl w:val="0"/>
                          <w:lang w:val="de-DE"/>
                          <w14:textFill>
                            <w14:solidFill>
                              <w14:srgbClr w14:val="FF2600"/>
                            </w14:solidFill>
                          </w14:textFill>
                        </w:rPr>
                        <w:t>(Salon Name)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margin">
                  <wp:posOffset>765730</wp:posOffset>
                </wp:positionH>
                <wp:positionV relativeFrom="line">
                  <wp:posOffset>3593464</wp:posOffset>
                </wp:positionV>
                <wp:extent cx="6018054" cy="4870530"/>
                <wp:effectExtent l="0" t="0" r="0" b="0"/>
                <wp:wrapSquare wrapText="bothSides" distL="57150" distR="57150" distT="57150" distB="57150"/>
                <wp:docPr id="1073741829" name="officeArt object" descr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054" cy="48705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sz w:val="124"/>
                                <w:szCs w:val="124"/>
                                <w:u w:color="ffffff"/>
                                <w:lang w:val="pt-PT"/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sz w:val="124"/>
                                <w:szCs w:val="124"/>
                                <w:u w:color="ffffff"/>
                                <w:rtl w:val="0"/>
                                <w:lang w:val="en-US"/>
                              </w:rPr>
                              <w:t>TEAM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sz w:val="124"/>
                                <w:szCs w:val="124"/>
                                <w:u w:color="ffffff"/>
                                <w:lang w:val="pt-PT"/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sz w:val="124"/>
                                <w:szCs w:val="124"/>
                                <w:u w:color="ffffff"/>
                                <w:rtl w:val="0"/>
                                <w:lang w:val="en-US"/>
                              </w:rPr>
                              <w:t>MEETING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sz w:val="124"/>
                                <w:szCs w:val="124"/>
                                <w:u w:color="ffffff"/>
                                <w:lang w:val="pt-PT"/>
                              </w:rPr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sz w:val="124"/>
                                <w:szCs w:val="124"/>
                                <w:u w:color="ffffff"/>
                                <w:rtl w:val="0"/>
                                <w:lang w:val="en-US"/>
                              </w:rPr>
                              <w:t>IN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sz w:val="124"/>
                                <w:szCs w:val="124"/>
                                <w:u w:color="ffffff"/>
                                <w:rtl w:val="0"/>
                                <w:lang w:val="en-US"/>
                              </w:rPr>
                              <w:t>PROGRESS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60.3pt;margin-top:283.0pt;width:473.9pt;height:383.5pt;z-index:251661312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sz w:val="124"/>
                          <w:szCs w:val="124"/>
                          <w:u w:color="ffffff"/>
                          <w:lang w:val="pt-PT"/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sz w:val="124"/>
                          <w:szCs w:val="124"/>
                          <w:u w:color="ffffff"/>
                          <w:rtl w:val="0"/>
                          <w:lang w:val="en-US"/>
                        </w:rPr>
                        <w:t>TEAM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sz w:val="124"/>
                          <w:szCs w:val="124"/>
                          <w:u w:color="ffffff"/>
                          <w:lang w:val="pt-PT"/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sz w:val="124"/>
                          <w:szCs w:val="124"/>
                          <w:u w:color="ffffff"/>
                          <w:rtl w:val="0"/>
                          <w:lang w:val="en-US"/>
                        </w:rPr>
                        <w:t>MEETING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sz w:val="124"/>
                          <w:szCs w:val="124"/>
                          <w:u w:color="ffffff"/>
                          <w:lang w:val="pt-PT"/>
                        </w:rPr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sz w:val="124"/>
                          <w:szCs w:val="124"/>
                          <w:u w:color="ffffff"/>
                          <w:rtl w:val="0"/>
                          <w:lang w:val="en-US"/>
                        </w:rPr>
                        <w:t>IN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sz w:val="124"/>
                          <w:szCs w:val="124"/>
                          <w:u w:color="ffffff"/>
                          <w:rtl w:val="0"/>
                          <w:lang w:val="en-US"/>
                        </w:rPr>
                        <w:t>PROGRESS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0" w:h="16820" w:orient="portrait"/>
      <w:pgMar w:top="0" w:right="0" w:bottom="0" w:left="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lenda Scrip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